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E95DF" w14:textId="77777777" w:rsidR="004D3575" w:rsidRDefault="00575D5D">
      <w:r>
        <w:t>Updates from October 5 teleconference</w:t>
      </w:r>
    </w:p>
    <w:p w14:paraId="76185DFB" w14:textId="77777777" w:rsidR="00575D5D" w:rsidRDefault="00575D5D"/>
    <w:p w14:paraId="1FDA5B73" w14:textId="77777777" w:rsidR="00575D5D" w:rsidRDefault="00575D5D">
      <w:r>
        <w:t xml:space="preserve">Attending:  Tim Brown, Jean Narcisi, Mark Jurkovich, Joel White, </w:t>
      </w:r>
      <w:proofErr w:type="spellStart"/>
      <w:r>
        <w:t>Jorn</w:t>
      </w:r>
      <w:proofErr w:type="spellEnd"/>
      <w:r>
        <w:t xml:space="preserve"> Andre Jorgensen, Maria Braithwaite, Sarah Warren</w:t>
      </w:r>
    </w:p>
    <w:p w14:paraId="16F30899" w14:textId="77777777" w:rsidR="00575D5D" w:rsidRDefault="00575D5D">
      <w:r>
        <w:t>Tim Brown provided regrets from Roger Adams, adding that Roger and his wife had been in a motorcycle accident.  Roger is recovering reasonably, but it is slower going for his wife.  Roger also will not be attending the New Zealand meeting.</w:t>
      </w:r>
    </w:p>
    <w:p w14:paraId="049D8371" w14:textId="77777777" w:rsidR="00575D5D" w:rsidRDefault="00575D5D">
      <w:r>
        <w:t>Jurkovich began the meeting by stating it would primarily be providing updates.</w:t>
      </w:r>
    </w:p>
    <w:p w14:paraId="29C83FD2" w14:textId="77777777" w:rsidR="00575D5D" w:rsidRDefault="00575D5D">
      <w:r>
        <w:t>He was informed that there was some confusion about the meeting starting at 1330 UTC or 1430 UTC. Jurkovich reported that this has happened once or twice before and will work with IHTSDO meeting planning to eliminate any problem.  It is likely to do with daylight savings time variance throughout the world and a lot of work getting things prepared for New Zealand by IHTSDO staff.  Apologies for the confusion.</w:t>
      </w:r>
    </w:p>
    <w:p w14:paraId="024536DB" w14:textId="77777777" w:rsidR="00514104" w:rsidRDefault="00575D5D">
      <w:r>
        <w:t>4 people have requested to join the Dentistry SIG since our last meeting; Dr. Sarah Warren from Great Britain, Dr. Jana Zvarova from the Czeck Republic, Olof Mattson from Sweden, and Dr. Syirahanza M</w:t>
      </w:r>
      <w:r w:rsidR="00514104">
        <w:t>ohd Salleh from Malaysia.  Dr. Syira Mohd Saleh</w:t>
      </w:r>
      <w:r>
        <w:t xml:space="preserve"> has been able to meet with us briefly before at two of the business meetings, but may now have some additional time as her role is changing for the next couple of years.</w:t>
      </w:r>
      <w:r w:rsidR="00514104">
        <w:t xml:space="preserve">  Dr. Zvarova and Mr. Mattson bring significant experience with dental electronic records systems to the SIG.  Welcome new members!</w:t>
      </w:r>
    </w:p>
    <w:p w14:paraId="345621B0" w14:textId="77777777" w:rsidR="00514104" w:rsidRDefault="00514104">
      <w:r>
        <w:t>The general Dentistry refset has been approved and is moving towards full release.  It should be available in January of 2017.  It had been missing a key Metadata piece, so was delayed from October.</w:t>
      </w:r>
    </w:p>
    <w:p w14:paraId="67572445" w14:textId="77777777" w:rsidR="00514104" w:rsidRDefault="00514104">
      <w:proofErr w:type="spellStart"/>
      <w:r>
        <w:t>Jorn</w:t>
      </w:r>
      <w:proofErr w:type="spellEnd"/>
      <w:r>
        <w:t xml:space="preserve"> Andre Jorgensen reported that he will provide more information on the odontogram effort at the New Zealand meeting.  He is currently working on communication /interoperability requirements for exchanging the information.</w:t>
      </w:r>
    </w:p>
    <w:p w14:paraId="151758EA" w14:textId="77777777" w:rsidR="00514104" w:rsidRDefault="00514104">
      <w:r>
        <w:t>Maria reports that the training for use of the new submission system that is replacing SIRS took place last week and that the sessions were recorded.  She will provide a link so that we can review the training for the new submission system.  Maria says the new system will allow the editors to track the status of a submission from its request to actual implementation within SNOMED CT, which should be a major improvement for the editors.  She also reports that there is a field that is used to determine what is the specific area of application (i.e. Dentistry, Pharmacy, etc.).  This may allow us to identify what types of terms and changes are being requested from others outside of the SIG but requesting changes to the dental content of SNOMED CT.</w:t>
      </w:r>
    </w:p>
    <w:p w14:paraId="3BBAC76C" w14:textId="77777777" w:rsidR="00514104" w:rsidRDefault="00514104">
      <w:r>
        <w:t xml:space="preserve">Jurkovich recommended that we </w:t>
      </w:r>
      <w:r w:rsidR="003C212B">
        <w:t>consider</w:t>
      </w:r>
      <w:r>
        <w:t xml:space="preserve"> a vari</w:t>
      </w:r>
      <w:r w:rsidR="003C212B">
        <w:t>ation in how we develop our</w:t>
      </w:r>
      <w:r>
        <w:t xml:space="preserve"> work plans going forward.  </w:t>
      </w:r>
      <w:r w:rsidR="003C212B">
        <w:t>Since</w:t>
      </w:r>
      <w:r>
        <w:t xml:space="preserve"> there are now efforts </w:t>
      </w:r>
      <w:r w:rsidR="003C212B">
        <w:t>existing</w:t>
      </w:r>
      <w:r>
        <w:t xml:space="preserve"> in a handful of countries, rather than just one or two, it may make sense to have updates and </w:t>
      </w:r>
      <w:r w:rsidR="003C212B">
        <w:t>consider</w:t>
      </w:r>
      <w:r>
        <w:t xml:space="preserve"> the needs of these efforts in prioritizing work efforts of the SIG so that we can </w:t>
      </w:r>
      <w:r w:rsidR="003C212B">
        <w:t>assist</w:t>
      </w:r>
      <w:r>
        <w:t xml:space="preserve"> in gaining broader implementation and </w:t>
      </w:r>
      <w:r w:rsidR="003C212B">
        <w:t xml:space="preserve">recognition.  </w:t>
      </w:r>
      <w:r w:rsidR="003C212B">
        <w:lastRenderedPageBreak/>
        <w:t>He is planning on having as many of the efforts as are interested provide updates at the meeting in New Zealand and to then consider how we can support those efforts in our current and future work plans, if the SIG agrees that this is a worthwhile approach.</w:t>
      </w:r>
    </w:p>
    <w:p w14:paraId="07815FD7" w14:textId="77777777" w:rsidR="003C212B" w:rsidRDefault="003C212B">
      <w:r>
        <w:t>Jurkovich also suggested that the SIG discuss doing a poster or presentation at the 2017 Expo.  There was talk of having a dental presentation in New Zealand, but it was not a high priority for the organizers of the meeting to be used as a way of attracting additional attendees, as there was a conflict with the major dental meeting taking place at the same time as the Expo. It is possible that, if we request a presentation and have members interested in participating, that we can obtain space or time at the next expo.  Jorgensen expressed support for this idea, as it may be a way of creating more interest in integrating dentistry further.  It will be placed on the agenda in New Zealand.</w:t>
      </w:r>
    </w:p>
    <w:p w14:paraId="09467A46" w14:textId="77777777" w:rsidR="003C212B" w:rsidRDefault="003C212B">
      <w:r>
        <w:t>The face to face meetings in New Zealand will take place on Tuesday October 25 all day and Wednesday October 26 in the afternoon.  There is a general assembly meeting on Wednesday morning and the afternoon ends with a summary general assembly meeting, so the afternoon session or the SIG will be slightly shorter.</w:t>
      </w:r>
    </w:p>
    <w:p w14:paraId="6FCD87A0" w14:textId="77777777" w:rsidR="003C212B" w:rsidRDefault="003C212B">
      <w:r>
        <w:t>Jurkovich will send out a Doodle poll or similar to SIG members to determine the frequency of, days, and best times for upcoming SIG go to meetings.  Jurkovich suggested moving to a quarterly system, with meetings the first week of march, June, September, and December.  This may coordinate better with our face to face meetings and reduce the overlap that GTM’s today may have with the face to face meetings in New Zealand.</w:t>
      </w:r>
    </w:p>
    <w:p w14:paraId="3AD8E7CE" w14:textId="77777777" w:rsidR="003C212B" w:rsidRDefault="003C212B"/>
    <w:p w14:paraId="2E41AC38" w14:textId="77777777" w:rsidR="003C212B" w:rsidRDefault="003C212B">
      <w:r>
        <w:t>Respectfully,</w:t>
      </w:r>
    </w:p>
    <w:p w14:paraId="2878A6C7" w14:textId="77777777" w:rsidR="003C212B" w:rsidRDefault="003C212B"/>
    <w:p w14:paraId="37A2F03E" w14:textId="77777777" w:rsidR="003C212B" w:rsidRDefault="003C212B">
      <w:r>
        <w:t>Mark Jurkovich</w:t>
      </w:r>
      <w:bookmarkStart w:id="0" w:name="_GoBack"/>
      <w:bookmarkEnd w:id="0"/>
    </w:p>
    <w:sectPr w:rsidR="003C21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5D5D"/>
    <w:rsid w:val="003C212B"/>
    <w:rsid w:val="004D3575"/>
    <w:rsid w:val="00514104"/>
    <w:rsid w:val="00575D5D"/>
    <w:rsid w:val="00AF2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54A74"/>
  <w15:chartTrackingRefBased/>
  <w15:docId w15:val="{EDB244E2-2321-46A4-89E2-628ACA621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F2B6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1</cp:revision>
  <dcterms:created xsi:type="dcterms:W3CDTF">2016-10-05T14:24:00Z</dcterms:created>
  <dcterms:modified xsi:type="dcterms:W3CDTF">2016-10-05T14:56:00Z</dcterms:modified>
</cp:coreProperties>
</file>